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0dc7bb668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08e1e8c0c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a46e6f8854a48" /><Relationship Type="http://schemas.openxmlformats.org/officeDocument/2006/relationships/numbering" Target="/word/numbering.xml" Id="Rd4ca5191cc9f4adc" /><Relationship Type="http://schemas.openxmlformats.org/officeDocument/2006/relationships/settings" Target="/word/settings.xml" Id="R9c93c4411a5747ef" /><Relationship Type="http://schemas.openxmlformats.org/officeDocument/2006/relationships/image" Target="/word/media/3ed6e183-dd99-49e5-9e38-69e9ff549a10.png" Id="R21308e1e8c0c47cc" /></Relationships>
</file>