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aeac4d8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5c0c879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188591f145f7" /><Relationship Type="http://schemas.openxmlformats.org/officeDocument/2006/relationships/numbering" Target="/word/numbering.xml" Id="Rfa025eec1f5945a5" /><Relationship Type="http://schemas.openxmlformats.org/officeDocument/2006/relationships/settings" Target="/word/settings.xml" Id="Red894ecbfe9a4419" /><Relationship Type="http://schemas.openxmlformats.org/officeDocument/2006/relationships/image" Target="/word/media/fdddc596-8bb4-4512-ad1e-26ef28686f31.png" Id="Rf07d5c0c879a482c" /></Relationships>
</file>