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1e3452156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01d59a762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Kuningamae,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49d28eace4963" /><Relationship Type="http://schemas.openxmlformats.org/officeDocument/2006/relationships/numbering" Target="/word/numbering.xml" Id="Rbf14b072724a4efc" /><Relationship Type="http://schemas.openxmlformats.org/officeDocument/2006/relationships/settings" Target="/word/settings.xml" Id="R6dc7b8a2bbef470f" /><Relationship Type="http://schemas.openxmlformats.org/officeDocument/2006/relationships/image" Target="/word/media/12e7a49a-e920-4238-86e0-f0a023a62b16.png" Id="R98201d59a7624819" /></Relationships>
</file>