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beb837a51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98b93505d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Lanksaare,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2c40b40cc4746" /><Relationship Type="http://schemas.openxmlformats.org/officeDocument/2006/relationships/numbering" Target="/word/numbering.xml" Id="R6c41373d7c114a27" /><Relationship Type="http://schemas.openxmlformats.org/officeDocument/2006/relationships/settings" Target="/word/settings.xml" Id="R93db7d91794340d0" /><Relationship Type="http://schemas.openxmlformats.org/officeDocument/2006/relationships/image" Target="/word/media/6bd97e67-897b-4992-834c-822ce8e9c7f3.png" Id="Rd6c98b93505d4f28" /></Relationships>
</file>