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2fb78ecbd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ebd2754bd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2a8f70c7b4f3d" /><Relationship Type="http://schemas.openxmlformats.org/officeDocument/2006/relationships/numbering" Target="/word/numbering.xml" Id="Raf41d9ec6f00491d" /><Relationship Type="http://schemas.openxmlformats.org/officeDocument/2006/relationships/settings" Target="/word/settings.xml" Id="R40572bbf2e1c4a9c" /><Relationship Type="http://schemas.openxmlformats.org/officeDocument/2006/relationships/image" Target="/word/media/25482bdb-568c-432d-afe1-c872b2ffbdbf.png" Id="R688ebd2754bd4a68" /></Relationships>
</file>