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f2f095365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719eafc1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96344d6c4155" /><Relationship Type="http://schemas.openxmlformats.org/officeDocument/2006/relationships/numbering" Target="/word/numbering.xml" Id="Rb0180ea738a74efa" /><Relationship Type="http://schemas.openxmlformats.org/officeDocument/2006/relationships/settings" Target="/word/settings.xml" Id="Rce51032bf9cd471f" /><Relationship Type="http://schemas.openxmlformats.org/officeDocument/2006/relationships/image" Target="/word/media/64b313a7-0d86-4cf9-8fd7-3b5df8d3e872.png" Id="R773719eafc1e4fce" /></Relationships>
</file>