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d47d5ecb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dbb8a8877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Lindora,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5accb4554bd8" /><Relationship Type="http://schemas.openxmlformats.org/officeDocument/2006/relationships/numbering" Target="/word/numbering.xml" Id="Rf347b0ee8a344e2f" /><Relationship Type="http://schemas.openxmlformats.org/officeDocument/2006/relationships/settings" Target="/word/settings.xml" Id="Rb1222ebf57d54a4d" /><Relationship Type="http://schemas.openxmlformats.org/officeDocument/2006/relationships/image" Target="/word/media/238e0045-8880-420f-8d49-d7af270a7fde.png" Id="R418dbb8a887748cd" /></Relationships>
</file>