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31cc6ad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c024c02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1ca5bcc9424e" /><Relationship Type="http://schemas.openxmlformats.org/officeDocument/2006/relationships/numbering" Target="/word/numbering.xml" Id="Rc4178bb9ef4d4485" /><Relationship Type="http://schemas.openxmlformats.org/officeDocument/2006/relationships/settings" Target="/word/settings.xml" Id="Refff7d9e62b74f1f" /><Relationship Type="http://schemas.openxmlformats.org/officeDocument/2006/relationships/image" Target="/word/media/2bb2725f-3fb3-475c-8ffc-dcd8ae03101a.png" Id="R4537c024c0274405" /></Relationships>
</file>