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10b5f1578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62e11b637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Maardla,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253f1d66a4a70" /><Relationship Type="http://schemas.openxmlformats.org/officeDocument/2006/relationships/numbering" Target="/word/numbering.xml" Id="R30691ffae6ce4791" /><Relationship Type="http://schemas.openxmlformats.org/officeDocument/2006/relationships/settings" Target="/word/settings.xml" Id="R195a6e3631c04dea" /><Relationship Type="http://schemas.openxmlformats.org/officeDocument/2006/relationships/image" Target="/word/media/d353d6e1-5242-46ed-9dca-a8d37f09f1a8.png" Id="Rcb762e11b63747ca" /></Relationships>
</file>