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9fb843411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59c65e1db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Maeltkula,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60e959f464b57" /><Relationship Type="http://schemas.openxmlformats.org/officeDocument/2006/relationships/numbering" Target="/word/numbering.xml" Id="Rc7ddc7fb84eb443b" /><Relationship Type="http://schemas.openxmlformats.org/officeDocument/2006/relationships/settings" Target="/word/settings.xml" Id="Rc9b3e41c499e4c73" /><Relationship Type="http://schemas.openxmlformats.org/officeDocument/2006/relationships/image" Target="/word/media/ddf4e3ba-3d81-4355-83ce-7c784adea808.png" Id="R37259c65e1db43e8" /></Relationships>
</file>