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b2792f5d2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781a76749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Magise,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6b541f05d470e" /><Relationship Type="http://schemas.openxmlformats.org/officeDocument/2006/relationships/numbering" Target="/word/numbering.xml" Id="Redee26b8441740a0" /><Relationship Type="http://schemas.openxmlformats.org/officeDocument/2006/relationships/settings" Target="/word/settings.xml" Id="R6ffc084d710a458a" /><Relationship Type="http://schemas.openxmlformats.org/officeDocument/2006/relationships/image" Target="/word/media/b9410648-5ddf-4856-9b1f-40cdf68f0080.png" Id="R821781a767494951" /></Relationships>
</file>