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3809050b4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d49bf51d3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Metsiku,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1660a377a461d" /><Relationship Type="http://schemas.openxmlformats.org/officeDocument/2006/relationships/numbering" Target="/word/numbering.xml" Id="Rd38f7e9483e842c4" /><Relationship Type="http://schemas.openxmlformats.org/officeDocument/2006/relationships/settings" Target="/word/settings.xml" Id="Rcd90509687f44610" /><Relationship Type="http://schemas.openxmlformats.org/officeDocument/2006/relationships/image" Target="/word/media/92be0cc2-e1e5-4aa8-88a2-420ffb2287e4.png" Id="R5eed49bf51d34483" /></Relationships>
</file>