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c23fef6fe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95b7a8067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Miilimaa,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e7c9996994796" /><Relationship Type="http://schemas.openxmlformats.org/officeDocument/2006/relationships/numbering" Target="/word/numbering.xml" Id="Rcfb2076aa8b24459" /><Relationship Type="http://schemas.openxmlformats.org/officeDocument/2006/relationships/settings" Target="/word/settings.xml" Id="Radde409aa21e40ef" /><Relationship Type="http://schemas.openxmlformats.org/officeDocument/2006/relationships/image" Target="/word/media/bfba1a0a-cc71-431e-86d0-4af2b905afa1.png" Id="Rc0f95b7a80674b9f" /></Relationships>
</file>