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2301fc1ea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da9394675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Moislope,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81efc477d4f09" /><Relationship Type="http://schemas.openxmlformats.org/officeDocument/2006/relationships/numbering" Target="/word/numbering.xml" Id="Rc36229a885a74e90" /><Relationship Type="http://schemas.openxmlformats.org/officeDocument/2006/relationships/settings" Target="/word/settings.xml" Id="R8d7b2b654ff54b6f" /><Relationship Type="http://schemas.openxmlformats.org/officeDocument/2006/relationships/image" Target="/word/media/b20af3d5-8255-4c09-9550-6ee83cde42e2.png" Id="R4cfda93946754532" /></Relationships>
</file>