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4bb95e23a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947248a83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Moonaste,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e727a6374466e" /><Relationship Type="http://schemas.openxmlformats.org/officeDocument/2006/relationships/numbering" Target="/word/numbering.xml" Id="Re17aea0b5f5a461d" /><Relationship Type="http://schemas.openxmlformats.org/officeDocument/2006/relationships/settings" Target="/word/settings.xml" Id="Rd2cebaad5c7d49a3" /><Relationship Type="http://schemas.openxmlformats.org/officeDocument/2006/relationships/image" Target="/word/media/f21e6dda-80d9-4950-aeaa-69b5538306e8.png" Id="R28e947248a834ca5" /></Relationships>
</file>