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cafabea2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f7619cb95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6d3ebb6a34b40" /><Relationship Type="http://schemas.openxmlformats.org/officeDocument/2006/relationships/numbering" Target="/word/numbering.xml" Id="R7077db2b053440ae" /><Relationship Type="http://schemas.openxmlformats.org/officeDocument/2006/relationships/settings" Target="/word/settings.xml" Id="R51e411f714914cff" /><Relationship Type="http://schemas.openxmlformats.org/officeDocument/2006/relationships/image" Target="/word/media/718d3120-b48d-4f77-b21b-a3eb610c1d6b.png" Id="R3e7f7619cb954f62" /></Relationships>
</file>