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68b1a0e3f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d1ec4a3cc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3b2b8e3b74e35" /><Relationship Type="http://schemas.openxmlformats.org/officeDocument/2006/relationships/numbering" Target="/word/numbering.xml" Id="R0c85545ea17e40dc" /><Relationship Type="http://schemas.openxmlformats.org/officeDocument/2006/relationships/settings" Target="/word/settings.xml" Id="Rd33864ff89f44bcd" /><Relationship Type="http://schemas.openxmlformats.org/officeDocument/2006/relationships/image" Target="/word/media/fe536c38-0a12-43fe-8b03-0aff655471b5.png" Id="Rce0d1ec4a3cc45bc" /></Relationships>
</file>