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aaccf9705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9ba8ebcbb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Norava,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6725f1d044d8d" /><Relationship Type="http://schemas.openxmlformats.org/officeDocument/2006/relationships/numbering" Target="/word/numbering.xml" Id="R1221e53c22724df7" /><Relationship Type="http://schemas.openxmlformats.org/officeDocument/2006/relationships/settings" Target="/word/settings.xml" Id="Rbbfac66fa8444c6b" /><Relationship Type="http://schemas.openxmlformats.org/officeDocument/2006/relationships/image" Target="/word/media/0033bbdd-691d-4bdc-a39c-98bdd8a8bab7.png" Id="R5399ba8ebcbb409e" /></Relationships>
</file>