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4b5cc03a5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35689a39c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a39b9dad046f6" /><Relationship Type="http://schemas.openxmlformats.org/officeDocument/2006/relationships/numbering" Target="/word/numbering.xml" Id="R5ac605b303aa4c97" /><Relationship Type="http://schemas.openxmlformats.org/officeDocument/2006/relationships/settings" Target="/word/settings.xml" Id="R9b97b41567dc4630" /><Relationship Type="http://schemas.openxmlformats.org/officeDocument/2006/relationships/image" Target="/word/media/82bfbaf7-5fe8-4f7b-8c3c-4d28f3456519.png" Id="R7dc35689a39c4f65" /></Relationships>
</file>