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593bc9bcc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c6cf322c7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09ee33d384198" /><Relationship Type="http://schemas.openxmlformats.org/officeDocument/2006/relationships/numbering" Target="/word/numbering.xml" Id="Rde85f6b198aa4d7b" /><Relationship Type="http://schemas.openxmlformats.org/officeDocument/2006/relationships/settings" Target="/word/settings.xml" Id="R52d17a12963b4eb4" /><Relationship Type="http://schemas.openxmlformats.org/officeDocument/2006/relationships/image" Target="/word/media/eae56b3a-e139-4ca1-91f7-db9a089b0f20.png" Id="Rafac6cf322c74c65" /></Relationships>
</file>