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63893a291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757e37249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Ortumae,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c9788a75d489e" /><Relationship Type="http://schemas.openxmlformats.org/officeDocument/2006/relationships/numbering" Target="/word/numbering.xml" Id="Ra5630422ceb04ffb" /><Relationship Type="http://schemas.openxmlformats.org/officeDocument/2006/relationships/settings" Target="/word/settings.xml" Id="R0d917190bfcf43c8" /><Relationship Type="http://schemas.openxmlformats.org/officeDocument/2006/relationships/image" Target="/word/media/8ee3dda5-6537-44d5-9366-e542d1e4c554.png" Id="R5a4757e372494265" /></Relationships>
</file>