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32c09be29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b336e18bd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Pakaste,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ac69474974d4b" /><Relationship Type="http://schemas.openxmlformats.org/officeDocument/2006/relationships/numbering" Target="/word/numbering.xml" Id="R78ef5b3f34d2411c" /><Relationship Type="http://schemas.openxmlformats.org/officeDocument/2006/relationships/settings" Target="/word/settings.xml" Id="R3095da1840c14cb9" /><Relationship Type="http://schemas.openxmlformats.org/officeDocument/2006/relationships/image" Target="/word/media/37c0911e-20cf-453f-92f8-9544e66d5f1c.png" Id="Rf85b336e18bd4107" /></Relationships>
</file>