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a581b2cf3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ac3b7a659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Poikma,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1161d39564037" /><Relationship Type="http://schemas.openxmlformats.org/officeDocument/2006/relationships/numbering" Target="/word/numbering.xml" Id="R75809c6628964312" /><Relationship Type="http://schemas.openxmlformats.org/officeDocument/2006/relationships/settings" Target="/word/settings.xml" Id="R28bf44360dbc4ae8" /><Relationship Type="http://schemas.openxmlformats.org/officeDocument/2006/relationships/image" Target="/word/media/bd8c1d28-b595-47ff-b38f-9c55cb1909f7.png" Id="Rd20ac3b7a65947f6" /></Relationships>
</file>