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c4938770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aa8746f8d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Pyukha,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1ca791eb74cbd" /><Relationship Type="http://schemas.openxmlformats.org/officeDocument/2006/relationships/numbering" Target="/word/numbering.xml" Id="Rde4ac20be90a4232" /><Relationship Type="http://schemas.openxmlformats.org/officeDocument/2006/relationships/settings" Target="/word/settings.xml" Id="R805823eec3f9445b" /><Relationship Type="http://schemas.openxmlformats.org/officeDocument/2006/relationships/image" Target="/word/media/e894c4f4-a186-494e-8822-11c5a6de046f.png" Id="R8e5aa8746f8d4311" /></Relationships>
</file>