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cbcf7c036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341fe039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Pyukhaiyye,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ba288bdf94e23" /><Relationship Type="http://schemas.openxmlformats.org/officeDocument/2006/relationships/numbering" Target="/word/numbering.xml" Id="R1372c3699db54a68" /><Relationship Type="http://schemas.openxmlformats.org/officeDocument/2006/relationships/settings" Target="/word/settings.xml" Id="R54b61c80124b4d94" /><Relationship Type="http://schemas.openxmlformats.org/officeDocument/2006/relationships/image" Target="/word/media/b43dd960-82a5-488f-aa19-cb1c2df3cbf6.png" Id="R8e4b341fe03944e8" /></Relationships>
</file>