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c43ac2eb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efa5c72d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Rikassaare,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c7101dd0a43d1" /><Relationship Type="http://schemas.openxmlformats.org/officeDocument/2006/relationships/numbering" Target="/word/numbering.xml" Id="Rd37824496d814856" /><Relationship Type="http://schemas.openxmlformats.org/officeDocument/2006/relationships/settings" Target="/word/settings.xml" Id="R1214eb3b433c46e0" /><Relationship Type="http://schemas.openxmlformats.org/officeDocument/2006/relationships/image" Target="/word/media/e6b30b66-9e09-4e36-a5a6-80b8f3a7afe6.png" Id="Rf7d2efa5c72d4f4b" /></Relationships>
</file>