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36310d866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713ea3f6c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cfffdc15e46eb" /><Relationship Type="http://schemas.openxmlformats.org/officeDocument/2006/relationships/numbering" Target="/word/numbering.xml" Id="R870e4d0291d049bf" /><Relationship Type="http://schemas.openxmlformats.org/officeDocument/2006/relationships/settings" Target="/word/settings.xml" Id="Re3478d0b15ca4e98" /><Relationship Type="http://schemas.openxmlformats.org/officeDocument/2006/relationships/image" Target="/word/media/7add7f9b-53ac-42bf-956e-df764fd18d98.png" Id="Rbc8713ea3f6c4e3b" /></Relationships>
</file>