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641e7ed55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9bff782fc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Ropka,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c723be3f64e8f" /><Relationship Type="http://schemas.openxmlformats.org/officeDocument/2006/relationships/numbering" Target="/word/numbering.xml" Id="R12e2286b403c4223" /><Relationship Type="http://schemas.openxmlformats.org/officeDocument/2006/relationships/settings" Target="/word/settings.xml" Id="R0c026493c33745dd" /><Relationship Type="http://schemas.openxmlformats.org/officeDocument/2006/relationships/image" Target="/word/media/f114c6e4-1ebb-4b7b-9e3e-8902f65e42b1.png" Id="Re079bff782fc4cc0" /></Relationships>
</file>