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2f698e6c3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eca2b493b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Ruupa,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ea3d582bb45a1" /><Relationship Type="http://schemas.openxmlformats.org/officeDocument/2006/relationships/numbering" Target="/word/numbering.xml" Id="R7f7b805955f74c62" /><Relationship Type="http://schemas.openxmlformats.org/officeDocument/2006/relationships/settings" Target="/word/settings.xml" Id="Red1de7c247f84f54" /><Relationship Type="http://schemas.openxmlformats.org/officeDocument/2006/relationships/image" Target="/word/media/df428c3a-f204-4c78-9f0f-af01bddae254.png" Id="Rf3eeca2b493b4f24" /></Relationships>
</file>