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d84c875ca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4b694b1c4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Saarepeedi,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8e34e867b4013" /><Relationship Type="http://schemas.openxmlformats.org/officeDocument/2006/relationships/numbering" Target="/word/numbering.xml" Id="Rfeee2a58d35547e2" /><Relationship Type="http://schemas.openxmlformats.org/officeDocument/2006/relationships/settings" Target="/word/settings.xml" Id="Rd78079973b334d5f" /><Relationship Type="http://schemas.openxmlformats.org/officeDocument/2006/relationships/image" Target="/word/media/c4179c5a-578c-4e8d-abdb-e05ccd9201bc.png" Id="R93a4b694b1c441d8" /></Relationships>
</file>