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26a5bbe02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fabd102d5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720fb8a5d4cd4" /><Relationship Type="http://schemas.openxmlformats.org/officeDocument/2006/relationships/numbering" Target="/word/numbering.xml" Id="Rb1bf1b73d9884fbf" /><Relationship Type="http://schemas.openxmlformats.org/officeDocument/2006/relationships/settings" Target="/word/settings.xml" Id="R9ac8ba10d3644987" /><Relationship Type="http://schemas.openxmlformats.org/officeDocument/2006/relationships/image" Target="/word/media/6b831aa2-8184-43ea-81b9-6d9726a9c5c4.png" Id="R27ffabd102d54059" /></Relationships>
</file>