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fcb002a78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935c6a5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Selgise,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72fa396340da" /><Relationship Type="http://schemas.openxmlformats.org/officeDocument/2006/relationships/numbering" Target="/word/numbering.xml" Id="R64c45c07255d4ff4" /><Relationship Type="http://schemas.openxmlformats.org/officeDocument/2006/relationships/settings" Target="/word/settings.xml" Id="R335600e3c2744d99" /><Relationship Type="http://schemas.openxmlformats.org/officeDocument/2006/relationships/image" Target="/word/media/b05a73ee-8175-48f5-8ebf-becb65cfc07a.png" Id="Rac69935c6a5b4f49" /></Relationships>
</file>