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befb774e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d58192ec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c268e50304d89" /><Relationship Type="http://schemas.openxmlformats.org/officeDocument/2006/relationships/numbering" Target="/word/numbering.xml" Id="R79d7a49499bc4efb" /><Relationship Type="http://schemas.openxmlformats.org/officeDocument/2006/relationships/settings" Target="/word/settings.xml" Id="R107f13bad3cf4e33" /><Relationship Type="http://schemas.openxmlformats.org/officeDocument/2006/relationships/image" Target="/word/media/6ed8670c-b3eb-43db-927e-c0279a729a1f.png" Id="Re5f9d58192ec46c8" /></Relationships>
</file>