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f29746b3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54a1b9e7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eacb622c4458" /><Relationship Type="http://schemas.openxmlformats.org/officeDocument/2006/relationships/numbering" Target="/word/numbering.xml" Id="R549cd53814cd4f62" /><Relationship Type="http://schemas.openxmlformats.org/officeDocument/2006/relationships/settings" Target="/word/settings.xml" Id="Rf1a5184eb46242ca" /><Relationship Type="http://schemas.openxmlformats.org/officeDocument/2006/relationships/image" Target="/word/media/25199718-7afa-4ff1-bc8e-6ecb7b225640.png" Id="R51ea54a1b9e74405" /></Relationships>
</file>