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f23daa6ab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cdebc6b07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Siimusti,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bad28a8ed4a2a" /><Relationship Type="http://schemas.openxmlformats.org/officeDocument/2006/relationships/numbering" Target="/word/numbering.xml" Id="R694cb586c79046dd" /><Relationship Type="http://schemas.openxmlformats.org/officeDocument/2006/relationships/settings" Target="/word/settings.xml" Id="R4c744744e6524ae4" /><Relationship Type="http://schemas.openxmlformats.org/officeDocument/2006/relationships/image" Target="/word/media/6b2fe6cc-7ac9-4f1b-8672-a4bf23b17f15.png" Id="Rda8cdebc6b074679" /></Relationships>
</file>