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e2e7a4a2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5edd13e8b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5f8a7adfd4a39" /><Relationship Type="http://schemas.openxmlformats.org/officeDocument/2006/relationships/numbering" Target="/word/numbering.xml" Id="Rb64913b655f1419e" /><Relationship Type="http://schemas.openxmlformats.org/officeDocument/2006/relationships/settings" Target="/word/settings.xml" Id="Re9c8625f13a54de5" /><Relationship Type="http://schemas.openxmlformats.org/officeDocument/2006/relationships/image" Target="/word/media/c32c335e-2dd4-405d-ae3d-cd8ef018fc8f.png" Id="Rbde5edd13e8b4bb4" /></Relationships>
</file>