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bce6ab654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9c5757c5e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Sudiste,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69b426e494426" /><Relationship Type="http://schemas.openxmlformats.org/officeDocument/2006/relationships/numbering" Target="/word/numbering.xml" Id="R9ee00bae65f845e2" /><Relationship Type="http://schemas.openxmlformats.org/officeDocument/2006/relationships/settings" Target="/word/settings.xml" Id="R98c08c053b924e95" /><Relationship Type="http://schemas.openxmlformats.org/officeDocument/2006/relationships/image" Target="/word/media/095b118b-4fa6-4da4-a73f-5b20ae551f5b.png" Id="Rcaf9c5757c5e4b35" /></Relationships>
</file>