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d6e402c61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ac4f1255b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Sulupere,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45a7afbc34bd6" /><Relationship Type="http://schemas.openxmlformats.org/officeDocument/2006/relationships/numbering" Target="/word/numbering.xml" Id="Re9cc657fb0f74805" /><Relationship Type="http://schemas.openxmlformats.org/officeDocument/2006/relationships/settings" Target="/word/settings.xml" Id="R6dfe4a28ffb24020" /><Relationship Type="http://schemas.openxmlformats.org/officeDocument/2006/relationships/image" Target="/word/media/fe638345-6177-4211-b488-25efec5550ab.png" Id="R8b1ac4f1255b4c9f" /></Relationships>
</file>