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31d09ef9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23fe5329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a18d6f7442fe" /><Relationship Type="http://schemas.openxmlformats.org/officeDocument/2006/relationships/numbering" Target="/word/numbering.xml" Id="R2204598e2f844a46" /><Relationship Type="http://schemas.openxmlformats.org/officeDocument/2006/relationships/settings" Target="/word/settings.xml" Id="R68c27dc82f464607" /><Relationship Type="http://schemas.openxmlformats.org/officeDocument/2006/relationships/image" Target="/word/media/889e3a19-00d1-483e-872f-e745985b20d7.png" Id="R6e123fe5329d42f8" /></Relationships>
</file>