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ae693d56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2e5bf403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0de119904b1e" /><Relationship Type="http://schemas.openxmlformats.org/officeDocument/2006/relationships/numbering" Target="/word/numbering.xml" Id="R484a201eb3cc4e13" /><Relationship Type="http://schemas.openxmlformats.org/officeDocument/2006/relationships/settings" Target="/word/settings.xml" Id="R03cfc2ce375847b0" /><Relationship Type="http://schemas.openxmlformats.org/officeDocument/2006/relationships/image" Target="/word/media/00f9c3a1-0882-4cac-b2d2-e8b01b563cbd.png" Id="R6462e5bf4035417a" /></Relationships>
</file>