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41ccf35ba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8b0a477e8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Suurupi,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41635f3cf4f65" /><Relationship Type="http://schemas.openxmlformats.org/officeDocument/2006/relationships/numbering" Target="/word/numbering.xml" Id="R0871bf6d8aea4f88" /><Relationship Type="http://schemas.openxmlformats.org/officeDocument/2006/relationships/settings" Target="/word/settings.xml" Id="R6dde27debc9a4908" /><Relationship Type="http://schemas.openxmlformats.org/officeDocument/2006/relationships/image" Target="/word/media/ebd61ac2-3685-467e-8ff6-f8b0f9c5e7e0.png" Id="R8678b0a477e84bfb" /></Relationships>
</file>