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eddbfe8ab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4b72829df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Syayeritsa,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8bf9ab8be4f51" /><Relationship Type="http://schemas.openxmlformats.org/officeDocument/2006/relationships/numbering" Target="/word/numbering.xml" Id="Ra513e8822cfb473b" /><Relationship Type="http://schemas.openxmlformats.org/officeDocument/2006/relationships/settings" Target="/word/settings.xml" Id="Rd3f2fdd824fb48e6" /><Relationship Type="http://schemas.openxmlformats.org/officeDocument/2006/relationships/image" Target="/word/media/8c6b68e7-3fd1-495a-9a45-1e93b73cdd39.png" Id="R8a14b72829df4c2d" /></Relationships>
</file>