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8dd02d802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855af64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Taagepera,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8bd92821348cd" /><Relationship Type="http://schemas.openxmlformats.org/officeDocument/2006/relationships/numbering" Target="/word/numbering.xml" Id="R9a52d06f23f944e1" /><Relationship Type="http://schemas.openxmlformats.org/officeDocument/2006/relationships/settings" Target="/word/settings.xml" Id="R15121fc6d3c0444a" /><Relationship Type="http://schemas.openxmlformats.org/officeDocument/2006/relationships/image" Target="/word/media/34519ccc-e7d2-4f4f-a9a7-bb7a4df3ac52.png" Id="R2680855af64943cb" /></Relationships>
</file>