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e0c6af64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234fff2a7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Tagumaa,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0f52c17974d2a" /><Relationship Type="http://schemas.openxmlformats.org/officeDocument/2006/relationships/numbering" Target="/word/numbering.xml" Id="Rcc2e15f1b3544af3" /><Relationship Type="http://schemas.openxmlformats.org/officeDocument/2006/relationships/settings" Target="/word/settings.xml" Id="R6d71d06f2e2c4285" /><Relationship Type="http://schemas.openxmlformats.org/officeDocument/2006/relationships/image" Target="/word/media/643247fa-6fb9-4883-b8c9-1c9ae7231b72.png" Id="Rd21234fff2a74d67" /></Relationships>
</file>