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c137fced6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83b15d561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Tahemaa,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50cd857004b52" /><Relationship Type="http://schemas.openxmlformats.org/officeDocument/2006/relationships/numbering" Target="/word/numbering.xml" Id="Ree1f0d3fe8604ae7" /><Relationship Type="http://schemas.openxmlformats.org/officeDocument/2006/relationships/settings" Target="/word/settings.xml" Id="R16046873881047c1" /><Relationship Type="http://schemas.openxmlformats.org/officeDocument/2006/relationships/image" Target="/word/media/34f32a2f-ce54-40f8-befd-2655c4c18662.png" Id="Rf7483b15d56140d2" /></Relationships>
</file>