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f1d7ed14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b67b3ff15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d137f9e3b4233" /><Relationship Type="http://schemas.openxmlformats.org/officeDocument/2006/relationships/numbering" Target="/word/numbering.xml" Id="R30b865ef345a4e21" /><Relationship Type="http://schemas.openxmlformats.org/officeDocument/2006/relationships/settings" Target="/word/settings.xml" Id="R0b1377f8775a43b4" /><Relationship Type="http://schemas.openxmlformats.org/officeDocument/2006/relationships/image" Target="/word/media/19cbf43b-290d-42a0-b607-a6ab94c8bc04.png" Id="R954b67b3ff154e97" /></Relationships>
</file>