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d6801a3f1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b0ab2313a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Tiirimetsa,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76a25ae264e28" /><Relationship Type="http://schemas.openxmlformats.org/officeDocument/2006/relationships/numbering" Target="/word/numbering.xml" Id="R31951f0fed8d4500" /><Relationship Type="http://schemas.openxmlformats.org/officeDocument/2006/relationships/settings" Target="/word/settings.xml" Id="R74ff4456cdf54246" /><Relationship Type="http://schemas.openxmlformats.org/officeDocument/2006/relationships/image" Target="/word/media/f6a654cb-3b0e-48d5-bb5a-0e2f4c7e17c7.png" Id="R33fb0ab2313a4bcd" /></Relationships>
</file>