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5008bef0f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2b091d78b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Tohisoo,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11d955a094d81" /><Relationship Type="http://schemas.openxmlformats.org/officeDocument/2006/relationships/numbering" Target="/word/numbering.xml" Id="Rf1071ea9475348a4" /><Relationship Type="http://schemas.openxmlformats.org/officeDocument/2006/relationships/settings" Target="/word/settings.xml" Id="R98fe4098ccb14b94" /><Relationship Type="http://schemas.openxmlformats.org/officeDocument/2006/relationships/image" Target="/word/media/2bd64a7b-944b-403e-a190-338892de586e.png" Id="Re002b091d78b4e8b" /></Relationships>
</file>