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ac1d752640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b3fbbe5d74c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Toomja,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1729e9fd442b9" /><Relationship Type="http://schemas.openxmlformats.org/officeDocument/2006/relationships/numbering" Target="/word/numbering.xml" Id="R51609a9efa854af8" /><Relationship Type="http://schemas.openxmlformats.org/officeDocument/2006/relationships/settings" Target="/word/settings.xml" Id="R958e518111eb40fa" /><Relationship Type="http://schemas.openxmlformats.org/officeDocument/2006/relationships/image" Target="/word/media/f0c0fdab-2d96-4842-b8d3-a83159114f91.png" Id="R4afb3fbbe5d74c4c" /></Relationships>
</file>