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af00763a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8c32e37d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88e5269047f0" /><Relationship Type="http://schemas.openxmlformats.org/officeDocument/2006/relationships/numbering" Target="/word/numbering.xml" Id="R3f81fd894d854421" /><Relationship Type="http://schemas.openxmlformats.org/officeDocument/2006/relationships/settings" Target="/word/settings.xml" Id="R2500d958735c497b" /><Relationship Type="http://schemas.openxmlformats.org/officeDocument/2006/relationships/image" Target="/word/media/6c4ac3fd-3fc4-4c65-b0c0-25243942e972.png" Id="Rb1c48c32e37d42b8" /></Relationships>
</file>